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3F" w:rsidRPr="00815D4A" w:rsidRDefault="0058473F" w:rsidP="0058473F">
      <w:pPr>
        <w:jc w:val="center"/>
        <w:rPr>
          <w:b/>
          <w:sz w:val="26"/>
          <w:szCs w:val="26"/>
        </w:rPr>
      </w:pPr>
      <w:r w:rsidRPr="00815D4A">
        <w:rPr>
          <w:b/>
          <w:sz w:val="26"/>
          <w:szCs w:val="26"/>
        </w:rPr>
        <w:t>ПОВЕСТКА ДНЯ</w:t>
      </w:r>
    </w:p>
    <w:p w:rsidR="0023443B" w:rsidRPr="00815D4A" w:rsidRDefault="0058473F" w:rsidP="0058473F">
      <w:pPr>
        <w:ind w:left="1985" w:hanging="1985"/>
        <w:jc w:val="center"/>
        <w:rPr>
          <w:b/>
          <w:sz w:val="26"/>
          <w:szCs w:val="26"/>
        </w:rPr>
      </w:pPr>
      <w:r w:rsidRPr="00815D4A">
        <w:rPr>
          <w:b/>
          <w:sz w:val="26"/>
          <w:szCs w:val="26"/>
        </w:rPr>
        <w:t>заседания  Учёного совета СФНЦА РАН</w:t>
      </w:r>
    </w:p>
    <w:p w:rsidR="00666A09" w:rsidRPr="00815D4A" w:rsidRDefault="00666A09" w:rsidP="0058473F">
      <w:pPr>
        <w:ind w:left="1985" w:hanging="1985"/>
        <w:jc w:val="center"/>
        <w:rPr>
          <w:b/>
          <w:sz w:val="26"/>
          <w:szCs w:val="26"/>
        </w:rPr>
      </w:pPr>
    </w:p>
    <w:p w:rsidR="0058473F" w:rsidRPr="00815D4A" w:rsidRDefault="0058473F" w:rsidP="0058473F">
      <w:pPr>
        <w:ind w:left="1985" w:hanging="1985"/>
        <w:jc w:val="center"/>
        <w:rPr>
          <w:b/>
          <w:sz w:val="26"/>
          <w:szCs w:val="26"/>
        </w:rPr>
      </w:pPr>
    </w:p>
    <w:p w:rsidR="0058473F" w:rsidRPr="00E34EEA" w:rsidRDefault="00014148" w:rsidP="0058473F">
      <w:pPr>
        <w:jc w:val="both"/>
        <w:rPr>
          <w:b/>
          <w:sz w:val="26"/>
          <w:szCs w:val="26"/>
        </w:rPr>
      </w:pPr>
      <w:r w:rsidRPr="00E34EEA">
        <w:rPr>
          <w:b/>
          <w:sz w:val="26"/>
          <w:szCs w:val="26"/>
          <w:lang w:eastAsia="en-US"/>
        </w:rPr>
        <w:t>06</w:t>
      </w:r>
      <w:r w:rsidR="0058473F" w:rsidRPr="00E34EEA">
        <w:rPr>
          <w:b/>
          <w:sz w:val="26"/>
          <w:szCs w:val="26"/>
          <w:lang w:eastAsia="en-US"/>
        </w:rPr>
        <w:t xml:space="preserve"> </w:t>
      </w:r>
      <w:r w:rsidRPr="00E34EEA">
        <w:rPr>
          <w:b/>
          <w:sz w:val="26"/>
          <w:szCs w:val="26"/>
          <w:lang w:eastAsia="en-US"/>
        </w:rPr>
        <w:t>июля</w:t>
      </w:r>
      <w:r w:rsidR="0058473F" w:rsidRPr="00E34EEA">
        <w:rPr>
          <w:b/>
          <w:sz w:val="26"/>
          <w:szCs w:val="26"/>
          <w:lang w:eastAsia="en-US"/>
        </w:rPr>
        <w:t xml:space="preserve"> 2021 года</w:t>
      </w:r>
      <w:r w:rsidR="0058473F" w:rsidRPr="00E34EEA">
        <w:rPr>
          <w:b/>
          <w:sz w:val="26"/>
          <w:szCs w:val="26"/>
        </w:rPr>
        <w:t xml:space="preserve">                                                                                       </w:t>
      </w:r>
      <w:r w:rsidRPr="00E34EEA">
        <w:rPr>
          <w:b/>
          <w:sz w:val="26"/>
          <w:szCs w:val="26"/>
        </w:rPr>
        <w:t xml:space="preserve">     </w:t>
      </w:r>
      <w:r w:rsidR="0058473F" w:rsidRPr="00E34EEA">
        <w:rPr>
          <w:b/>
          <w:sz w:val="26"/>
          <w:szCs w:val="26"/>
        </w:rPr>
        <w:t xml:space="preserve">     1</w:t>
      </w:r>
      <w:r w:rsidR="00E34EEA" w:rsidRPr="00E34EEA">
        <w:rPr>
          <w:b/>
          <w:sz w:val="26"/>
          <w:szCs w:val="26"/>
        </w:rPr>
        <w:t>6</w:t>
      </w:r>
      <w:r w:rsidR="0058473F" w:rsidRPr="00E34EEA">
        <w:rPr>
          <w:b/>
          <w:sz w:val="26"/>
          <w:szCs w:val="26"/>
        </w:rPr>
        <w:t>.00 часов</w:t>
      </w:r>
    </w:p>
    <w:p w:rsidR="00666A09" w:rsidRPr="00815D4A" w:rsidRDefault="00666A09" w:rsidP="0058473F">
      <w:pPr>
        <w:jc w:val="both"/>
        <w:rPr>
          <w:b/>
          <w:sz w:val="26"/>
          <w:szCs w:val="26"/>
        </w:rPr>
      </w:pPr>
    </w:p>
    <w:p w:rsidR="00666A09" w:rsidRPr="00815D4A" w:rsidRDefault="00666A09" w:rsidP="0058473F">
      <w:pPr>
        <w:jc w:val="both"/>
        <w:rPr>
          <w:b/>
          <w:sz w:val="26"/>
          <w:szCs w:val="26"/>
        </w:rPr>
      </w:pPr>
    </w:p>
    <w:p w:rsidR="0058473F" w:rsidRPr="00815D4A" w:rsidRDefault="0058473F" w:rsidP="0015611F">
      <w:pPr>
        <w:ind w:left="1985" w:hanging="1985"/>
        <w:jc w:val="both"/>
        <w:rPr>
          <w:sz w:val="26"/>
          <w:szCs w:val="26"/>
        </w:rPr>
      </w:pPr>
    </w:p>
    <w:tbl>
      <w:tblPr>
        <w:tblStyle w:val="a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654"/>
      </w:tblGrid>
      <w:tr w:rsidR="00B45411" w:rsidRPr="00815D4A" w:rsidTr="000617B2">
        <w:tc>
          <w:tcPr>
            <w:tcW w:w="567" w:type="dxa"/>
          </w:tcPr>
          <w:p w:rsidR="00B45411" w:rsidRPr="00815D4A" w:rsidRDefault="00B45411" w:rsidP="009874D3">
            <w:pPr>
              <w:numPr>
                <w:ilvl w:val="0"/>
                <w:numId w:val="4"/>
              </w:numPr>
              <w:spacing w:line="276" w:lineRule="auto"/>
              <w:ind w:left="170"/>
              <w:jc w:val="right"/>
              <w:rPr>
                <w:sz w:val="26"/>
                <w:szCs w:val="26"/>
              </w:rPr>
            </w:pPr>
          </w:p>
        </w:tc>
        <w:tc>
          <w:tcPr>
            <w:tcW w:w="9214" w:type="dxa"/>
            <w:gridSpan w:val="2"/>
          </w:tcPr>
          <w:p w:rsidR="00B45411" w:rsidRPr="00815D4A" w:rsidRDefault="00E34EEA" w:rsidP="00815D4A">
            <w:pPr>
              <w:spacing w:after="120" w:line="276" w:lineRule="auto"/>
              <w:ind w:left="-108" w:right="-28"/>
              <w:jc w:val="both"/>
              <w:rPr>
                <w:sz w:val="26"/>
                <w:szCs w:val="26"/>
              </w:rPr>
            </w:pPr>
            <w:r w:rsidRPr="00E34EEA">
              <w:rPr>
                <w:sz w:val="26"/>
                <w:szCs w:val="26"/>
              </w:rPr>
              <w:t>Аттестация аспирантов 1-4 годов обучения</w:t>
            </w:r>
          </w:p>
        </w:tc>
      </w:tr>
      <w:tr w:rsidR="00B45411" w:rsidRPr="00815D4A" w:rsidTr="000617B2">
        <w:tc>
          <w:tcPr>
            <w:tcW w:w="567" w:type="dxa"/>
          </w:tcPr>
          <w:p w:rsidR="00B45411" w:rsidRPr="00815D4A" w:rsidRDefault="00B45411" w:rsidP="003E4C46">
            <w:pPr>
              <w:spacing w:line="276" w:lineRule="auto"/>
              <w:ind w:left="17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45411" w:rsidRPr="00815D4A" w:rsidRDefault="00B45411" w:rsidP="009874D3">
            <w:pPr>
              <w:spacing w:line="276" w:lineRule="auto"/>
              <w:ind w:left="-108" w:right="-26"/>
              <w:jc w:val="right"/>
              <w:rPr>
                <w:i/>
                <w:spacing w:val="2"/>
                <w:sz w:val="26"/>
                <w:szCs w:val="26"/>
              </w:rPr>
            </w:pPr>
            <w:r w:rsidRPr="00815D4A">
              <w:rPr>
                <w:i/>
                <w:spacing w:val="2"/>
                <w:sz w:val="26"/>
                <w:szCs w:val="26"/>
              </w:rPr>
              <w:t>Докладчик –</w:t>
            </w:r>
          </w:p>
        </w:tc>
        <w:tc>
          <w:tcPr>
            <w:tcW w:w="7654" w:type="dxa"/>
          </w:tcPr>
          <w:p w:rsidR="00B45411" w:rsidRPr="00815D4A" w:rsidRDefault="00E34EEA" w:rsidP="00E34EEA">
            <w:pPr>
              <w:spacing w:after="120" w:line="276" w:lineRule="auto"/>
              <w:ind w:left="-108" w:right="-28"/>
              <w:jc w:val="both"/>
              <w:rPr>
                <w:i/>
                <w:sz w:val="26"/>
                <w:szCs w:val="26"/>
              </w:rPr>
            </w:pPr>
            <w:r w:rsidRPr="00E34EEA">
              <w:rPr>
                <w:i/>
                <w:sz w:val="26"/>
                <w:szCs w:val="26"/>
              </w:rPr>
              <w:t xml:space="preserve">заведующий аспирантурой, доктор биологических наук                    </w:t>
            </w:r>
            <w:proofErr w:type="spellStart"/>
            <w:r w:rsidRPr="00E34EEA">
              <w:rPr>
                <w:i/>
                <w:sz w:val="26"/>
                <w:szCs w:val="26"/>
              </w:rPr>
              <w:t>Бокина</w:t>
            </w:r>
            <w:proofErr w:type="spellEnd"/>
            <w:r w:rsidRPr="00E34EEA">
              <w:rPr>
                <w:i/>
                <w:sz w:val="26"/>
                <w:szCs w:val="26"/>
              </w:rPr>
              <w:t xml:space="preserve"> Ирина Геннадьевна</w:t>
            </w:r>
          </w:p>
        </w:tc>
      </w:tr>
      <w:tr w:rsidR="00B45411" w:rsidRPr="00815D4A" w:rsidTr="000617B2">
        <w:tc>
          <w:tcPr>
            <w:tcW w:w="567" w:type="dxa"/>
            <w:vMerge w:val="restart"/>
          </w:tcPr>
          <w:p w:rsidR="00B45411" w:rsidRPr="00815D4A" w:rsidRDefault="00B45411" w:rsidP="009874D3">
            <w:pPr>
              <w:numPr>
                <w:ilvl w:val="0"/>
                <w:numId w:val="4"/>
              </w:numPr>
              <w:spacing w:line="276" w:lineRule="auto"/>
              <w:ind w:left="170"/>
              <w:jc w:val="right"/>
              <w:rPr>
                <w:sz w:val="26"/>
                <w:szCs w:val="26"/>
              </w:rPr>
            </w:pPr>
          </w:p>
        </w:tc>
        <w:tc>
          <w:tcPr>
            <w:tcW w:w="9214" w:type="dxa"/>
            <w:gridSpan w:val="2"/>
          </w:tcPr>
          <w:p w:rsidR="00B45411" w:rsidRPr="00815D4A" w:rsidRDefault="00815D4A" w:rsidP="00815D4A">
            <w:pPr>
              <w:spacing w:after="120" w:line="276" w:lineRule="auto"/>
              <w:ind w:left="-108"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Положения о выборах директора </w:t>
            </w:r>
            <w:r w:rsidRPr="00815D4A">
              <w:rPr>
                <w:sz w:val="26"/>
                <w:szCs w:val="26"/>
              </w:rPr>
              <w:t>СФНЦА РАН</w:t>
            </w:r>
          </w:p>
        </w:tc>
      </w:tr>
      <w:tr w:rsidR="00815D4A" w:rsidRPr="00815D4A" w:rsidTr="000617B2">
        <w:tc>
          <w:tcPr>
            <w:tcW w:w="567" w:type="dxa"/>
            <w:vMerge/>
          </w:tcPr>
          <w:p w:rsidR="00815D4A" w:rsidRPr="00815D4A" w:rsidRDefault="00815D4A" w:rsidP="009874D3">
            <w:pPr>
              <w:numPr>
                <w:ilvl w:val="0"/>
                <w:numId w:val="4"/>
              </w:numPr>
              <w:spacing w:line="276" w:lineRule="auto"/>
              <w:ind w:left="170"/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815D4A" w:rsidRPr="00815D4A" w:rsidRDefault="00815D4A" w:rsidP="00D21533">
            <w:pPr>
              <w:spacing w:line="276" w:lineRule="auto"/>
              <w:ind w:left="-108" w:right="-26"/>
              <w:jc w:val="right"/>
              <w:rPr>
                <w:i/>
                <w:spacing w:val="2"/>
                <w:sz w:val="26"/>
                <w:szCs w:val="26"/>
              </w:rPr>
            </w:pPr>
            <w:r w:rsidRPr="00815D4A">
              <w:rPr>
                <w:i/>
                <w:spacing w:val="2"/>
                <w:sz w:val="26"/>
                <w:szCs w:val="26"/>
              </w:rPr>
              <w:t>Докладчик –</w:t>
            </w:r>
          </w:p>
        </w:tc>
        <w:tc>
          <w:tcPr>
            <w:tcW w:w="7654" w:type="dxa"/>
          </w:tcPr>
          <w:p w:rsidR="00815D4A" w:rsidRPr="00815D4A" w:rsidRDefault="00FE28AC" w:rsidP="00D21533">
            <w:pPr>
              <w:spacing w:after="120" w:line="276" w:lineRule="auto"/>
              <w:ind w:left="-108" w:right="-28"/>
              <w:jc w:val="both"/>
              <w:rPr>
                <w:i/>
                <w:sz w:val="26"/>
                <w:szCs w:val="26"/>
              </w:rPr>
            </w:pPr>
            <w:r w:rsidRPr="00FE28AC">
              <w:rPr>
                <w:i/>
                <w:sz w:val="26"/>
                <w:szCs w:val="26"/>
              </w:rPr>
              <w:t xml:space="preserve">начальник юридического отдела </w:t>
            </w:r>
            <w:proofErr w:type="spellStart"/>
            <w:r w:rsidRPr="00FE28AC">
              <w:rPr>
                <w:i/>
                <w:sz w:val="26"/>
                <w:szCs w:val="26"/>
              </w:rPr>
              <w:t>Кутонов</w:t>
            </w:r>
            <w:proofErr w:type="spellEnd"/>
            <w:r w:rsidRPr="00FE28AC">
              <w:rPr>
                <w:i/>
                <w:sz w:val="26"/>
                <w:szCs w:val="26"/>
              </w:rPr>
              <w:t xml:space="preserve"> Игорь Геннадьевич</w:t>
            </w:r>
          </w:p>
        </w:tc>
      </w:tr>
      <w:tr w:rsidR="00815D4A" w:rsidRPr="00815D4A" w:rsidTr="003301C8">
        <w:tc>
          <w:tcPr>
            <w:tcW w:w="567" w:type="dxa"/>
          </w:tcPr>
          <w:p w:rsidR="00815D4A" w:rsidRPr="00815D4A" w:rsidRDefault="00815D4A" w:rsidP="009874D3">
            <w:pPr>
              <w:numPr>
                <w:ilvl w:val="0"/>
                <w:numId w:val="4"/>
              </w:numPr>
              <w:spacing w:line="276" w:lineRule="auto"/>
              <w:ind w:left="170"/>
              <w:jc w:val="right"/>
              <w:rPr>
                <w:sz w:val="26"/>
                <w:szCs w:val="26"/>
              </w:rPr>
            </w:pPr>
          </w:p>
        </w:tc>
        <w:tc>
          <w:tcPr>
            <w:tcW w:w="9214" w:type="dxa"/>
            <w:gridSpan w:val="2"/>
          </w:tcPr>
          <w:p w:rsidR="00815D4A" w:rsidRPr="00815D4A" w:rsidRDefault="00FE28AC" w:rsidP="00FE28AC">
            <w:pPr>
              <w:spacing w:after="120" w:line="276" w:lineRule="auto"/>
              <w:ind w:left="-108" w:right="-28"/>
              <w:jc w:val="both"/>
              <w:rPr>
                <w:sz w:val="26"/>
                <w:szCs w:val="26"/>
              </w:rPr>
            </w:pPr>
            <w:r w:rsidRPr="00FE28AC">
              <w:rPr>
                <w:sz w:val="26"/>
                <w:szCs w:val="26"/>
              </w:rPr>
              <w:t xml:space="preserve">Утверждение </w:t>
            </w:r>
            <w:r>
              <w:rPr>
                <w:sz w:val="26"/>
                <w:szCs w:val="26"/>
              </w:rPr>
              <w:t>Регламента работы избирательной комиссии</w:t>
            </w:r>
            <w:r w:rsidRPr="00FE28AC">
              <w:rPr>
                <w:sz w:val="26"/>
                <w:szCs w:val="26"/>
              </w:rPr>
              <w:t xml:space="preserve"> СФНЦА РАН</w:t>
            </w:r>
          </w:p>
        </w:tc>
      </w:tr>
      <w:tr w:rsidR="00815D4A" w:rsidRPr="00815D4A" w:rsidTr="00B45403">
        <w:tc>
          <w:tcPr>
            <w:tcW w:w="567" w:type="dxa"/>
          </w:tcPr>
          <w:p w:rsidR="00815D4A" w:rsidRPr="00815D4A" w:rsidRDefault="00815D4A" w:rsidP="00B45403">
            <w:pPr>
              <w:spacing w:line="276" w:lineRule="auto"/>
              <w:ind w:left="17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815D4A" w:rsidRPr="00815D4A" w:rsidRDefault="00815D4A" w:rsidP="00B45403">
            <w:pPr>
              <w:spacing w:line="276" w:lineRule="auto"/>
              <w:ind w:left="-108" w:right="-26"/>
              <w:jc w:val="right"/>
              <w:rPr>
                <w:i/>
                <w:spacing w:val="2"/>
                <w:sz w:val="26"/>
                <w:szCs w:val="26"/>
              </w:rPr>
            </w:pPr>
            <w:r w:rsidRPr="00815D4A">
              <w:rPr>
                <w:i/>
                <w:spacing w:val="2"/>
                <w:sz w:val="26"/>
                <w:szCs w:val="26"/>
              </w:rPr>
              <w:t>Докладчик –</w:t>
            </w:r>
          </w:p>
        </w:tc>
        <w:tc>
          <w:tcPr>
            <w:tcW w:w="7654" w:type="dxa"/>
          </w:tcPr>
          <w:p w:rsidR="00815D4A" w:rsidRPr="00815D4A" w:rsidRDefault="00FE28AC" w:rsidP="00B45403">
            <w:pPr>
              <w:spacing w:after="120" w:line="276" w:lineRule="auto"/>
              <w:ind w:right="-28"/>
              <w:jc w:val="both"/>
              <w:rPr>
                <w:i/>
                <w:sz w:val="26"/>
                <w:szCs w:val="26"/>
              </w:rPr>
            </w:pPr>
            <w:r w:rsidRPr="00FE28AC">
              <w:rPr>
                <w:i/>
                <w:sz w:val="26"/>
                <w:szCs w:val="26"/>
              </w:rPr>
              <w:t xml:space="preserve">начальник юридического отдела </w:t>
            </w:r>
            <w:proofErr w:type="spellStart"/>
            <w:r w:rsidRPr="00FE28AC">
              <w:rPr>
                <w:i/>
                <w:sz w:val="26"/>
                <w:szCs w:val="26"/>
              </w:rPr>
              <w:t>Кутонов</w:t>
            </w:r>
            <w:proofErr w:type="spellEnd"/>
            <w:r w:rsidRPr="00FE28AC">
              <w:rPr>
                <w:i/>
                <w:sz w:val="26"/>
                <w:szCs w:val="26"/>
              </w:rPr>
              <w:t xml:space="preserve"> Игорь Геннадьевич</w:t>
            </w:r>
          </w:p>
        </w:tc>
      </w:tr>
      <w:tr w:rsidR="00E34EEA" w:rsidRPr="00E34EEA" w:rsidTr="000617B2">
        <w:tc>
          <w:tcPr>
            <w:tcW w:w="567" w:type="dxa"/>
          </w:tcPr>
          <w:p w:rsidR="00815D4A" w:rsidRPr="00E34EEA" w:rsidRDefault="00815D4A" w:rsidP="009874D3">
            <w:pPr>
              <w:numPr>
                <w:ilvl w:val="0"/>
                <w:numId w:val="4"/>
              </w:numPr>
              <w:spacing w:line="276" w:lineRule="auto"/>
              <w:ind w:left="170"/>
              <w:jc w:val="right"/>
              <w:rPr>
                <w:sz w:val="26"/>
                <w:szCs w:val="26"/>
              </w:rPr>
            </w:pPr>
          </w:p>
        </w:tc>
        <w:tc>
          <w:tcPr>
            <w:tcW w:w="9214" w:type="dxa"/>
            <w:gridSpan w:val="2"/>
          </w:tcPr>
          <w:p w:rsidR="00E34EEA" w:rsidRPr="00CB79F1" w:rsidRDefault="00815D4A" w:rsidP="00CB79F1">
            <w:pPr>
              <w:spacing w:line="276" w:lineRule="auto"/>
              <w:ind w:right="-26"/>
              <w:jc w:val="both"/>
              <w:rPr>
                <w:sz w:val="26"/>
                <w:szCs w:val="26"/>
              </w:rPr>
            </w:pPr>
            <w:proofErr w:type="gramStart"/>
            <w:r w:rsidRPr="00E34EEA">
              <w:rPr>
                <w:sz w:val="26"/>
                <w:szCs w:val="26"/>
              </w:rPr>
              <w:t>Разное</w:t>
            </w:r>
            <w:proofErr w:type="gramEnd"/>
          </w:p>
        </w:tc>
      </w:tr>
    </w:tbl>
    <w:p w:rsidR="0023443B" w:rsidRPr="00815D4A" w:rsidRDefault="0023443B" w:rsidP="007005AD">
      <w:pPr>
        <w:ind w:left="1985" w:hanging="1985"/>
        <w:jc w:val="both"/>
        <w:rPr>
          <w:b/>
          <w:sz w:val="26"/>
          <w:szCs w:val="26"/>
        </w:rPr>
      </w:pPr>
    </w:p>
    <w:p w:rsidR="002023CB" w:rsidRPr="00815D4A" w:rsidRDefault="002023CB" w:rsidP="007005AD">
      <w:pPr>
        <w:ind w:left="1985" w:hanging="1985"/>
        <w:jc w:val="both"/>
        <w:rPr>
          <w:b/>
          <w:sz w:val="26"/>
          <w:szCs w:val="26"/>
        </w:rPr>
      </w:pPr>
    </w:p>
    <w:p w:rsidR="002023CB" w:rsidRPr="00815D4A" w:rsidRDefault="002023CB" w:rsidP="007005AD">
      <w:pPr>
        <w:ind w:left="1985" w:hanging="1985"/>
        <w:jc w:val="both"/>
        <w:rPr>
          <w:b/>
          <w:sz w:val="26"/>
          <w:szCs w:val="26"/>
        </w:rPr>
      </w:pPr>
    </w:p>
    <w:p w:rsidR="00DB5624" w:rsidRPr="00815D4A" w:rsidRDefault="00DB5624" w:rsidP="00DB5624">
      <w:pPr>
        <w:ind w:left="1985" w:hanging="1985"/>
        <w:jc w:val="both"/>
        <w:rPr>
          <w:b/>
          <w:sz w:val="26"/>
          <w:szCs w:val="26"/>
        </w:rPr>
      </w:pPr>
      <w:bookmarkStart w:id="0" w:name="_GoBack"/>
      <w:bookmarkEnd w:id="0"/>
      <w:r w:rsidRPr="00815D4A">
        <w:rPr>
          <w:b/>
          <w:sz w:val="26"/>
          <w:szCs w:val="26"/>
        </w:rPr>
        <w:t xml:space="preserve">Приглашаются: </w:t>
      </w:r>
    </w:p>
    <w:p w:rsidR="00DB5624" w:rsidRPr="00815D4A" w:rsidRDefault="00DB5624" w:rsidP="00DB5624">
      <w:pPr>
        <w:ind w:left="1985" w:hanging="1985"/>
        <w:jc w:val="both"/>
        <w:rPr>
          <w:b/>
          <w:sz w:val="26"/>
          <w:szCs w:val="26"/>
        </w:rPr>
      </w:pPr>
      <w:r w:rsidRPr="00815D4A">
        <w:rPr>
          <w:sz w:val="26"/>
          <w:szCs w:val="26"/>
        </w:rPr>
        <w:t>члены Учёного совета СФНЦА РАН, научные сотрудники СФНЦА РАН</w:t>
      </w:r>
    </w:p>
    <w:p w:rsidR="00DB5624" w:rsidRPr="00815D4A" w:rsidRDefault="00DB5624" w:rsidP="00DB5624">
      <w:pPr>
        <w:ind w:left="1985" w:hanging="1985"/>
        <w:jc w:val="both"/>
        <w:rPr>
          <w:b/>
          <w:sz w:val="26"/>
          <w:szCs w:val="26"/>
        </w:rPr>
      </w:pPr>
    </w:p>
    <w:p w:rsidR="00DB5624" w:rsidRPr="00815D4A" w:rsidRDefault="00DB5624" w:rsidP="00DB5624">
      <w:pPr>
        <w:jc w:val="both"/>
        <w:rPr>
          <w:bCs/>
          <w:sz w:val="26"/>
          <w:szCs w:val="26"/>
        </w:rPr>
      </w:pPr>
      <w:proofErr w:type="gramStart"/>
      <w:r w:rsidRPr="00815D4A">
        <w:rPr>
          <w:b/>
          <w:bCs/>
          <w:sz w:val="26"/>
          <w:szCs w:val="26"/>
        </w:rPr>
        <w:t xml:space="preserve">Заседание состоится </w:t>
      </w:r>
      <w:r w:rsidRPr="00815D4A">
        <w:rPr>
          <w:bCs/>
          <w:sz w:val="26"/>
          <w:szCs w:val="26"/>
        </w:rPr>
        <w:t>в зале заседаний СФНЦА РАН (</w:t>
      </w:r>
      <w:proofErr w:type="spellStart"/>
      <w:r w:rsidRPr="00815D4A">
        <w:rPr>
          <w:bCs/>
          <w:sz w:val="26"/>
          <w:szCs w:val="26"/>
        </w:rPr>
        <w:t>р.п</w:t>
      </w:r>
      <w:proofErr w:type="spellEnd"/>
      <w:r w:rsidRPr="00815D4A">
        <w:rPr>
          <w:bCs/>
          <w:sz w:val="26"/>
          <w:szCs w:val="26"/>
        </w:rPr>
        <w:t>.</w:t>
      </w:r>
      <w:proofErr w:type="gramEnd"/>
      <w:r w:rsidRPr="00815D4A">
        <w:rPr>
          <w:bCs/>
          <w:sz w:val="26"/>
          <w:szCs w:val="26"/>
        </w:rPr>
        <w:t> </w:t>
      </w:r>
      <w:proofErr w:type="spellStart"/>
      <w:proofErr w:type="gramStart"/>
      <w:r w:rsidRPr="00815D4A">
        <w:rPr>
          <w:bCs/>
          <w:sz w:val="26"/>
          <w:szCs w:val="26"/>
        </w:rPr>
        <w:t>Краснообск</w:t>
      </w:r>
      <w:proofErr w:type="spellEnd"/>
      <w:r w:rsidRPr="00815D4A">
        <w:rPr>
          <w:bCs/>
          <w:sz w:val="26"/>
          <w:szCs w:val="26"/>
        </w:rPr>
        <w:t xml:space="preserve"> Новосибирского района Новосибирской области). </w:t>
      </w:r>
      <w:proofErr w:type="gramEnd"/>
    </w:p>
    <w:p w:rsidR="002023CB" w:rsidRPr="00815D4A" w:rsidRDefault="00DB5624" w:rsidP="00DB5624">
      <w:pPr>
        <w:jc w:val="both"/>
        <w:rPr>
          <w:b/>
          <w:sz w:val="26"/>
          <w:szCs w:val="26"/>
        </w:rPr>
      </w:pPr>
      <w:r w:rsidRPr="00815D4A">
        <w:rPr>
          <w:b/>
          <w:sz w:val="26"/>
          <w:szCs w:val="26"/>
        </w:rPr>
        <w:t>Членов Учёного совета просим сообщить</w:t>
      </w:r>
      <w:r w:rsidRPr="00815D4A">
        <w:rPr>
          <w:sz w:val="26"/>
          <w:szCs w:val="26"/>
        </w:rPr>
        <w:t xml:space="preserve"> о своём участии в работе совета по телефону    348-47-08 или по эл. почте: </w:t>
      </w:r>
      <w:r w:rsidRPr="00815D4A">
        <w:rPr>
          <w:bCs/>
          <w:color w:val="0000FF"/>
          <w:sz w:val="26"/>
          <w:szCs w:val="26"/>
          <w:u w:val="single"/>
        </w:rPr>
        <w:t>science@sfsca.ru</w:t>
      </w:r>
    </w:p>
    <w:sectPr w:rsidR="002023CB" w:rsidRPr="00815D4A" w:rsidSect="002839D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E12"/>
    <w:multiLevelType w:val="hybridMultilevel"/>
    <w:tmpl w:val="FC2474FE"/>
    <w:lvl w:ilvl="0" w:tplc="97F04F3C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C01B9E"/>
    <w:multiLevelType w:val="hybridMultilevel"/>
    <w:tmpl w:val="40C07A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01DB8"/>
    <w:multiLevelType w:val="hybridMultilevel"/>
    <w:tmpl w:val="ECAE5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C1ED1"/>
    <w:multiLevelType w:val="hybridMultilevel"/>
    <w:tmpl w:val="FFF88FEA"/>
    <w:lvl w:ilvl="0" w:tplc="852EC2F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226A7"/>
    <w:multiLevelType w:val="multilevel"/>
    <w:tmpl w:val="F91E799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918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5">
    <w:nsid w:val="69732BE6"/>
    <w:multiLevelType w:val="hybridMultilevel"/>
    <w:tmpl w:val="FC2474FE"/>
    <w:lvl w:ilvl="0" w:tplc="97F04F3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1C"/>
    <w:rsid w:val="00014148"/>
    <w:rsid w:val="00017812"/>
    <w:rsid w:val="000617B2"/>
    <w:rsid w:val="000631FC"/>
    <w:rsid w:val="000C4388"/>
    <w:rsid w:val="000D1EC2"/>
    <w:rsid w:val="000D4AAF"/>
    <w:rsid w:val="00103FAB"/>
    <w:rsid w:val="00104D05"/>
    <w:rsid w:val="0015611F"/>
    <w:rsid w:val="00167E3C"/>
    <w:rsid w:val="001B7ABA"/>
    <w:rsid w:val="001D1867"/>
    <w:rsid w:val="001E31F2"/>
    <w:rsid w:val="002023CB"/>
    <w:rsid w:val="0023443B"/>
    <w:rsid w:val="002473A5"/>
    <w:rsid w:val="002839D9"/>
    <w:rsid w:val="002E479D"/>
    <w:rsid w:val="00300C78"/>
    <w:rsid w:val="00330C48"/>
    <w:rsid w:val="00365BC7"/>
    <w:rsid w:val="003678A1"/>
    <w:rsid w:val="003A7D43"/>
    <w:rsid w:val="003C0876"/>
    <w:rsid w:val="003D1E6F"/>
    <w:rsid w:val="003E4C46"/>
    <w:rsid w:val="00400CFF"/>
    <w:rsid w:val="004146C6"/>
    <w:rsid w:val="0042247E"/>
    <w:rsid w:val="00455C2C"/>
    <w:rsid w:val="00480CFC"/>
    <w:rsid w:val="004B6D6E"/>
    <w:rsid w:val="004F734B"/>
    <w:rsid w:val="005535AD"/>
    <w:rsid w:val="0058473F"/>
    <w:rsid w:val="005A4F48"/>
    <w:rsid w:val="005B179C"/>
    <w:rsid w:val="005C5C87"/>
    <w:rsid w:val="00603A84"/>
    <w:rsid w:val="00613F2E"/>
    <w:rsid w:val="006179D3"/>
    <w:rsid w:val="00617EB8"/>
    <w:rsid w:val="006361A0"/>
    <w:rsid w:val="00636A93"/>
    <w:rsid w:val="00647712"/>
    <w:rsid w:val="0065340A"/>
    <w:rsid w:val="00666A09"/>
    <w:rsid w:val="00687091"/>
    <w:rsid w:val="006C6F8B"/>
    <w:rsid w:val="006D2B19"/>
    <w:rsid w:val="007005AD"/>
    <w:rsid w:val="0071638B"/>
    <w:rsid w:val="00716DD7"/>
    <w:rsid w:val="00767B98"/>
    <w:rsid w:val="00781536"/>
    <w:rsid w:val="007B0050"/>
    <w:rsid w:val="007C6D1E"/>
    <w:rsid w:val="007C7B15"/>
    <w:rsid w:val="007D000E"/>
    <w:rsid w:val="007E694C"/>
    <w:rsid w:val="00815D4A"/>
    <w:rsid w:val="00822B13"/>
    <w:rsid w:val="00841736"/>
    <w:rsid w:val="008424C4"/>
    <w:rsid w:val="00895B1B"/>
    <w:rsid w:val="008A559F"/>
    <w:rsid w:val="008D20B8"/>
    <w:rsid w:val="008E21AE"/>
    <w:rsid w:val="00910B5A"/>
    <w:rsid w:val="00980428"/>
    <w:rsid w:val="009874D3"/>
    <w:rsid w:val="009B731B"/>
    <w:rsid w:val="009D264B"/>
    <w:rsid w:val="009F64F5"/>
    <w:rsid w:val="00A14B6F"/>
    <w:rsid w:val="00A43925"/>
    <w:rsid w:val="00A457D5"/>
    <w:rsid w:val="00A47D21"/>
    <w:rsid w:val="00A5657E"/>
    <w:rsid w:val="00A565E1"/>
    <w:rsid w:val="00A908CB"/>
    <w:rsid w:val="00A9372D"/>
    <w:rsid w:val="00AD42CB"/>
    <w:rsid w:val="00AD725F"/>
    <w:rsid w:val="00AE3F27"/>
    <w:rsid w:val="00AF2C26"/>
    <w:rsid w:val="00B010F1"/>
    <w:rsid w:val="00B267E6"/>
    <w:rsid w:val="00B45411"/>
    <w:rsid w:val="00B8755C"/>
    <w:rsid w:val="00BD03B9"/>
    <w:rsid w:val="00BE2ABE"/>
    <w:rsid w:val="00BE3BC1"/>
    <w:rsid w:val="00BF4960"/>
    <w:rsid w:val="00C04E94"/>
    <w:rsid w:val="00C356C9"/>
    <w:rsid w:val="00C36D81"/>
    <w:rsid w:val="00C50F90"/>
    <w:rsid w:val="00CA1E00"/>
    <w:rsid w:val="00CB79F1"/>
    <w:rsid w:val="00CC6518"/>
    <w:rsid w:val="00CD2719"/>
    <w:rsid w:val="00CF02AE"/>
    <w:rsid w:val="00CF43A8"/>
    <w:rsid w:val="00CF44A7"/>
    <w:rsid w:val="00CF6C1C"/>
    <w:rsid w:val="00D20B7A"/>
    <w:rsid w:val="00D3166A"/>
    <w:rsid w:val="00D3255F"/>
    <w:rsid w:val="00D35AC0"/>
    <w:rsid w:val="00D45513"/>
    <w:rsid w:val="00D56753"/>
    <w:rsid w:val="00D6161C"/>
    <w:rsid w:val="00D6578D"/>
    <w:rsid w:val="00D66040"/>
    <w:rsid w:val="00D71C30"/>
    <w:rsid w:val="00D868EB"/>
    <w:rsid w:val="00D9268B"/>
    <w:rsid w:val="00DB00D1"/>
    <w:rsid w:val="00DB5624"/>
    <w:rsid w:val="00DF1F6F"/>
    <w:rsid w:val="00E07CCA"/>
    <w:rsid w:val="00E25815"/>
    <w:rsid w:val="00E34EEA"/>
    <w:rsid w:val="00E356C7"/>
    <w:rsid w:val="00E509E5"/>
    <w:rsid w:val="00E60ABB"/>
    <w:rsid w:val="00E91685"/>
    <w:rsid w:val="00E94BE1"/>
    <w:rsid w:val="00EA2BB6"/>
    <w:rsid w:val="00EC412E"/>
    <w:rsid w:val="00ED2C2F"/>
    <w:rsid w:val="00F06F9F"/>
    <w:rsid w:val="00F26218"/>
    <w:rsid w:val="00F429F5"/>
    <w:rsid w:val="00F54BA5"/>
    <w:rsid w:val="00F657E8"/>
    <w:rsid w:val="00F66030"/>
    <w:rsid w:val="00F66A17"/>
    <w:rsid w:val="00F878A4"/>
    <w:rsid w:val="00FA248B"/>
    <w:rsid w:val="00FE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6161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D616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D6161C"/>
    <w:rPr>
      <w:rFonts w:cs="Times New Roman"/>
      <w:color w:val="0000FF"/>
      <w:u w:val="single"/>
    </w:rPr>
  </w:style>
  <w:style w:type="character" w:customStyle="1" w:styleId="FontStyle14">
    <w:name w:val="Font Style14"/>
    <w:uiPriority w:val="99"/>
    <w:rsid w:val="00D6161C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D6161C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3"/>
    <w:rsid w:val="006477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647712"/>
    <w:pPr>
      <w:widowControl w:val="0"/>
      <w:shd w:val="clear" w:color="auto" w:fill="FFFFFF"/>
      <w:spacing w:before="420" w:after="240" w:line="317" w:lineRule="exact"/>
      <w:ind w:hanging="540"/>
    </w:pPr>
    <w:rPr>
      <w:sz w:val="27"/>
      <w:szCs w:val="27"/>
      <w:lang w:eastAsia="en-US"/>
    </w:rPr>
  </w:style>
  <w:style w:type="character" w:customStyle="1" w:styleId="30">
    <w:name w:val="Основной текст (3) + Не курсив"/>
    <w:basedOn w:val="a0"/>
    <w:rsid w:val="00647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 + Полужирный"/>
    <w:basedOn w:val="a6"/>
    <w:rsid w:val="00647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6"/>
    <w:rsid w:val="00647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8">
    <w:name w:val="Основной текст + Курсив"/>
    <w:basedOn w:val="a6"/>
    <w:rsid w:val="00647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64771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47712"/>
    <w:pPr>
      <w:widowControl w:val="0"/>
      <w:shd w:val="clear" w:color="auto" w:fill="FFFFFF"/>
      <w:spacing w:before="240" w:after="240" w:line="322" w:lineRule="exact"/>
    </w:pPr>
    <w:rPr>
      <w:i/>
      <w:iCs/>
      <w:sz w:val="27"/>
      <w:szCs w:val="27"/>
      <w:lang w:eastAsia="en-US"/>
    </w:rPr>
  </w:style>
  <w:style w:type="paragraph" w:styleId="a9">
    <w:name w:val="List Paragraph"/>
    <w:basedOn w:val="a"/>
    <w:uiPriority w:val="34"/>
    <w:qFormat/>
    <w:rsid w:val="00CF44A7"/>
    <w:pPr>
      <w:ind w:left="720"/>
      <w:contextualSpacing/>
    </w:pPr>
  </w:style>
  <w:style w:type="table" w:styleId="aa">
    <w:name w:val="Table Grid"/>
    <w:basedOn w:val="a1"/>
    <w:uiPriority w:val="59"/>
    <w:rsid w:val="00CF44A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6161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D616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D6161C"/>
    <w:rPr>
      <w:rFonts w:cs="Times New Roman"/>
      <w:color w:val="0000FF"/>
      <w:u w:val="single"/>
    </w:rPr>
  </w:style>
  <w:style w:type="character" w:customStyle="1" w:styleId="FontStyle14">
    <w:name w:val="Font Style14"/>
    <w:uiPriority w:val="99"/>
    <w:rsid w:val="00D6161C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D6161C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3"/>
    <w:rsid w:val="006477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647712"/>
    <w:pPr>
      <w:widowControl w:val="0"/>
      <w:shd w:val="clear" w:color="auto" w:fill="FFFFFF"/>
      <w:spacing w:before="420" w:after="240" w:line="317" w:lineRule="exact"/>
      <w:ind w:hanging="540"/>
    </w:pPr>
    <w:rPr>
      <w:sz w:val="27"/>
      <w:szCs w:val="27"/>
      <w:lang w:eastAsia="en-US"/>
    </w:rPr>
  </w:style>
  <w:style w:type="character" w:customStyle="1" w:styleId="30">
    <w:name w:val="Основной текст (3) + Не курсив"/>
    <w:basedOn w:val="a0"/>
    <w:rsid w:val="00647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 + Полужирный"/>
    <w:basedOn w:val="a6"/>
    <w:rsid w:val="00647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6"/>
    <w:rsid w:val="00647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8">
    <w:name w:val="Основной текст + Курсив"/>
    <w:basedOn w:val="a6"/>
    <w:rsid w:val="00647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64771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47712"/>
    <w:pPr>
      <w:widowControl w:val="0"/>
      <w:shd w:val="clear" w:color="auto" w:fill="FFFFFF"/>
      <w:spacing w:before="240" w:after="240" w:line="322" w:lineRule="exact"/>
    </w:pPr>
    <w:rPr>
      <w:i/>
      <w:iCs/>
      <w:sz w:val="27"/>
      <w:szCs w:val="27"/>
      <w:lang w:eastAsia="en-US"/>
    </w:rPr>
  </w:style>
  <w:style w:type="paragraph" w:styleId="a9">
    <w:name w:val="List Paragraph"/>
    <w:basedOn w:val="a"/>
    <w:uiPriority w:val="34"/>
    <w:qFormat/>
    <w:rsid w:val="00CF44A7"/>
    <w:pPr>
      <w:ind w:left="720"/>
      <w:contextualSpacing/>
    </w:pPr>
  </w:style>
  <w:style w:type="table" w:styleId="aa">
    <w:name w:val="Table Grid"/>
    <w:basedOn w:val="a1"/>
    <w:uiPriority w:val="59"/>
    <w:rsid w:val="00CF44A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Zz</cp:lastModifiedBy>
  <cp:revision>119</cp:revision>
  <cp:lastPrinted>2021-06-30T03:02:00Z</cp:lastPrinted>
  <dcterms:created xsi:type="dcterms:W3CDTF">2021-01-14T09:12:00Z</dcterms:created>
  <dcterms:modified xsi:type="dcterms:W3CDTF">2021-07-02T08:57:00Z</dcterms:modified>
</cp:coreProperties>
</file>